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187BAA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06BC870A" w:rsidR="0049405C" w:rsidRPr="00187BAA" w:rsidRDefault="00D97082" w:rsidP="00D97082">
            <w:pPr>
              <w:spacing w:line="720" w:lineRule="auto"/>
              <w:rPr>
                <w:rFonts w:ascii="宋体" w:eastAsia="宋体" w:hAnsi="宋体"/>
                <w:color w:val="545551"/>
              </w:rPr>
            </w:pPr>
            <w:bookmarkStart w:id="0" w:name="xingming"/>
            <w:bookmarkStart w:id="1" w:name="_GoBack"/>
            <w:bookmarkEnd w:id="1"/>
            <w:r w:rsidRPr="00D97082">
              <w:rPr>
                <w:rFonts w:ascii="宋体" w:eastAsia="宋体" w:hAnsi="Times New Roman" w:hint="eastAsia"/>
                <w:b/>
                <w:color w:val="000000"/>
                <w:sz w:val="48"/>
              </w:rPr>
              <w:t>王骁轶</w:t>
            </w:r>
            <w:bookmarkEnd w:id="0"/>
          </w:p>
          <w:p w14:paraId="706EB16B" w14:textId="09954B86" w:rsidR="0049405C" w:rsidRPr="00187BAA" w:rsidRDefault="00D97082" w:rsidP="00D97082">
            <w:pPr>
              <w:spacing w:line="360" w:lineRule="auto"/>
              <w:rPr>
                <w:rFonts w:ascii="宋体" w:eastAsia="宋体" w:hAnsi="宋体"/>
                <w:b/>
                <w:bCs/>
                <w:color w:val="545551"/>
              </w:rPr>
            </w:pPr>
            <w:bookmarkStart w:id="2" w:name="didian"/>
            <w:r w:rsidRPr="00D97082">
              <w:rPr>
                <w:rFonts w:ascii="宋体" w:eastAsia="宋体" w:hAnsi="Times New Roman" w:hint="eastAsia"/>
                <w:b/>
                <w:bCs/>
                <w:color w:val="000000"/>
              </w:rPr>
              <w:t>合伙人·上海</w:t>
            </w:r>
            <w:bookmarkEnd w:id="2"/>
          </w:p>
          <w:p w14:paraId="6199424A" w14:textId="3F7F12B2" w:rsidR="0049405C" w:rsidRPr="00187BAA" w:rsidRDefault="00D97082" w:rsidP="00D97082">
            <w:pPr>
              <w:spacing w:line="360" w:lineRule="auto"/>
              <w:rPr>
                <w:rFonts w:ascii="宋体" w:eastAsia="宋体" w:hAnsi="宋体"/>
                <w:color w:val="545551"/>
              </w:rPr>
            </w:pPr>
            <w:bookmarkStart w:id="3" w:name="dianhua"/>
            <w:r w:rsidRPr="00D97082">
              <w:rPr>
                <w:rFonts w:ascii="宋体" w:eastAsia="宋体" w:hAnsi="Times New Roman"/>
                <w:color w:val="000000"/>
              </w:rPr>
              <w:t xml:space="preserve">+86 21 6263 5819 </w:t>
            </w:r>
            <w:bookmarkEnd w:id="3"/>
          </w:p>
          <w:p w14:paraId="4F910ACA" w14:textId="08FD074A" w:rsidR="0049405C" w:rsidRPr="00187BAA" w:rsidRDefault="00D97082" w:rsidP="00D97082">
            <w:pPr>
              <w:spacing w:line="360" w:lineRule="auto"/>
              <w:rPr>
                <w:rFonts w:ascii="宋体" w:eastAsia="宋体" w:hAnsi="宋体"/>
                <w:color w:val="000000"/>
              </w:rPr>
            </w:pPr>
            <w:bookmarkStart w:id="4" w:name="youxiang"/>
            <w:r w:rsidRPr="00D97082">
              <w:rPr>
                <w:rFonts w:ascii="宋体" w:eastAsia="宋体" w:hAnsi="Times New Roman"/>
                <w:color w:val="000000"/>
              </w:rPr>
              <w:t>sam.wang@fangdalaw.com</w:t>
            </w:r>
            <w:bookmarkEnd w:id="4"/>
          </w:p>
          <w:p w14:paraId="22DBA835" w14:textId="677EAC48" w:rsidR="0049405C" w:rsidRPr="00187BAA" w:rsidRDefault="00F96E7C" w:rsidP="00860F89">
            <w:pPr>
              <w:ind w:leftChars="-52" w:left="-109"/>
              <w:rPr>
                <w:rFonts w:ascii="宋体" w:eastAsia="宋体" w:hAnsi="宋体"/>
                <w:color w:val="545551"/>
              </w:rPr>
            </w:pPr>
            <w:r w:rsidRPr="00187BAA">
              <w:rPr>
                <w:rFonts w:ascii="宋体" w:eastAsia="宋体" w:hAnsi="宋体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48ABCD54" w:rsidR="0049405C" w:rsidRPr="00187BAA" w:rsidRDefault="00D97082" w:rsidP="002932C9">
            <w:pPr>
              <w:spacing w:line="360" w:lineRule="auto"/>
              <w:jc w:val="right"/>
              <w:rPr>
                <w:rFonts w:ascii="宋体" w:eastAsia="宋体" w:hAnsi="宋体"/>
                <w:color w:val="545551"/>
              </w:rPr>
            </w:pPr>
            <w:bookmarkStart w:id="5" w:name="tupian"/>
            <w:bookmarkEnd w:id="5"/>
            <w:r>
              <w:rPr>
                <w:rFonts w:ascii="宋体" w:eastAsia="宋体" w:hAnsi="宋体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01F0F460" wp14:editId="58361ADE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187BAA">
              <w:rPr>
                <w:rFonts w:ascii="宋体" w:eastAsia="宋体" w:hAnsi="宋体" w:hint="eastAsia"/>
                <w:color w:val="000000"/>
              </w:rPr>
              <w:t xml:space="preserve"> </w:t>
            </w:r>
          </w:p>
        </w:tc>
      </w:tr>
      <w:tr w:rsidR="009465FB" w:rsidRPr="00187BAA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77777777" w:rsidR="009465FB" w:rsidRPr="00187BAA" w:rsidRDefault="009465FB" w:rsidP="007177F3">
            <w:pPr>
              <w:rPr>
                <w:rFonts w:ascii="宋体" w:eastAsia="宋体" w:hAnsi="宋体"/>
                <w:b/>
                <w:bCs/>
                <w:color w:val="000000" w:themeColor="text1"/>
                <w:sz w:val="24"/>
                <w:szCs w:val="24"/>
              </w:rPr>
            </w:pPr>
            <w:r w:rsidRPr="00187BAA">
              <w:rPr>
                <w:rFonts w:ascii="宋体" w:eastAsia="宋体" w:hAnsi="宋体" w:hint="eastAsia"/>
                <w:b/>
                <w:bCs/>
                <w:color w:val="000000" w:themeColor="text1"/>
                <w:sz w:val="24"/>
                <w:szCs w:val="24"/>
              </w:rPr>
              <w:t>执业领域</w:t>
            </w:r>
          </w:p>
          <w:p w14:paraId="3C1ACACA" w14:textId="6E0D6671" w:rsidR="009465FB" w:rsidRPr="00187BAA" w:rsidRDefault="00D97082" w:rsidP="007177F3">
            <w:pPr>
              <w:rPr>
                <w:rFonts w:ascii="宋体" w:eastAsia="宋体" w:hAnsi="宋体"/>
                <w:color w:val="000000"/>
                <w:szCs w:val="21"/>
              </w:rPr>
            </w:pPr>
            <w:bookmarkStart w:id="6" w:name="zhiyelingyu"/>
            <w:r w:rsidRPr="00D97082">
              <w:rPr>
                <w:rFonts w:ascii="宋体" w:eastAsia="宋体" w:hAnsi="Times New Roman" w:hint="eastAsia"/>
                <w:color w:val="000000"/>
                <w:szCs w:val="21"/>
              </w:rPr>
              <w:t>王骁轶律师主要执业领域为一般公司业务、并购及金融监管。王骁轶律师为知名企业和金融机构的在华投资及业务提供法律服务。</w:t>
            </w:r>
            <w:bookmarkEnd w:id="6"/>
          </w:p>
        </w:tc>
      </w:tr>
    </w:tbl>
    <w:p w14:paraId="6F19AE4C" w14:textId="19A41B01" w:rsidR="00451233" w:rsidRPr="00187BAA" w:rsidRDefault="00F80A79" w:rsidP="00DA428A">
      <w:pPr>
        <w:rPr>
          <w:rFonts w:ascii="宋体" w:eastAsia="宋体" w:hAnsi="宋体"/>
        </w:rPr>
      </w:pPr>
      <w:r w:rsidRPr="00187BAA">
        <w:rPr>
          <w:rFonts w:ascii="宋体" w:eastAsia="宋体" w:hAnsi="宋体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6E512DF3" w14:textId="77777777" w:rsidR="00D97082" w:rsidRDefault="000E0C86" w:rsidP="00FB1ADC">
      <w:pPr>
        <w:rPr>
          <w:rFonts w:ascii="宋体" w:eastAsia="宋体" w:hAnsi="宋体"/>
          <w:color w:val="000000"/>
          <w:szCs w:val="21"/>
        </w:rPr>
      </w:pPr>
      <w:r w:rsidRPr="00187BAA">
        <w:rPr>
          <w:rFonts w:ascii="宋体" w:eastAsia="宋体" w:hAnsi="宋体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3E15BDAA" w14:textId="77777777" w:rsidR="00D97082" w:rsidRDefault="00D97082" w:rsidP="00D97082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D97082">
        <w:rPr>
          <w:rFonts w:ascii="宋体" w:eastAsia="宋体" w:hAnsi="宋体" w:hint="eastAsia"/>
          <w:b/>
          <w:sz w:val="24"/>
        </w:rPr>
        <w:t>近期代理的主要案件</w:t>
      </w:r>
    </w:p>
    <w:p w14:paraId="749AE6AB" w14:textId="77777777" w:rsidR="00D97082" w:rsidRDefault="00D97082" w:rsidP="00D97082">
      <w:pPr>
        <w:pStyle w:val="af5"/>
        <w:spacing w:before="120"/>
        <w:rPr>
          <w:rFonts w:ascii="宋体" w:eastAsia="宋体" w:hAnsi="Times New Roman"/>
          <w:color w:val="000000"/>
        </w:rPr>
      </w:pPr>
    </w:p>
    <w:p w14:paraId="4FD5CB19" w14:textId="77777777" w:rsidR="00D97082" w:rsidRDefault="00D97082" w:rsidP="00D97082">
      <w:pPr>
        <w:pStyle w:val="af5"/>
        <w:numPr>
          <w:ilvl w:val="0"/>
          <w:numId w:val="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D97082">
        <w:rPr>
          <w:rFonts w:ascii="宋体" w:eastAsia="宋体" w:hAnsi="Times New Roman" w:hint="eastAsia"/>
          <w:color w:val="000000"/>
        </w:rPr>
        <w:t>代表摩根大通在中国的合资证券公司项目提供法律服务</w:t>
      </w:r>
    </w:p>
    <w:p w14:paraId="2EC777A0" w14:textId="77777777" w:rsidR="00D97082" w:rsidRDefault="00D97082" w:rsidP="00D97082">
      <w:pPr>
        <w:pStyle w:val="af5"/>
        <w:numPr>
          <w:ilvl w:val="0"/>
          <w:numId w:val="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D97082">
        <w:rPr>
          <w:rFonts w:ascii="宋体" w:eastAsia="宋体" w:hAnsi="Times New Roman" w:hint="eastAsia"/>
          <w:color w:val="000000"/>
        </w:rPr>
        <w:t>代表瑞信在中国的合资证券公司项目提供法律服务</w:t>
      </w:r>
    </w:p>
    <w:p w14:paraId="23F2CDDA" w14:textId="77777777" w:rsidR="00D97082" w:rsidRDefault="00D97082" w:rsidP="00D97082">
      <w:pPr>
        <w:pStyle w:val="af5"/>
        <w:numPr>
          <w:ilvl w:val="0"/>
          <w:numId w:val="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D97082">
        <w:rPr>
          <w:rFonts w:ascii="宋体" w:eastAsia="宋体" w:hAnsi="Times New Roman" w:hint="eastAsia"/>
          <w:color w:val="000000"/>
        </w:rPr>
        <w:t>代表野村在中国的合资证券公司项目提供法律服务</w:t>
      </w:r>
    </w:p>
    <w:p w14:paraId="119E1E11" w14:textId="77777777" w:rsidR="00D97082" w:rsidRDefault="00D97082" w:rsidP="00D97082">
      <w:pPr>
        <w:pStyle w:val="af5"/>
        <w:numPr>
          <w:ilvl w:val="0"/>
          <w:numId w:val="7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D97082">
        <w:rPr>
          <w:rFonts w:ascii="宋体" w:eastAsia="宋体" w:hAnsi="Times New Roman" w:hint="eastAsia"/>
          <w:color w:val="000000"/>
        </w:rPr>
        <w:t>代表星展银行在中国的合资证券公司项目提供法律服务</w:t>
      </w:r>
    </w:p>
    <w:p w14:paraId="0FAE3B0D" w14:textId="77777777" w:rsidR="00D97082" w:rsidRDefault="00D97082" w:rsidP="00D97082">
      <w:pPr>
        <w:pStyle w:val="af5"/>
        <w:numPr>
          <w:ilvl w:val="0"/>
          <w:numId w:val="8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D97082">
        <w:rPr>
          <w:rFonts w:ascii="宋体" w:eastAsia="宋体" w:hAnsi="Times New Roman" w:hint="eastAsia"/>
          <w:color w:val="000000"/>
        </w:rPr>
        <w:t>为诸多国际知名金融机构（包括摩根士丹利、</w:t>
      </w:r>
      <w:r w:rsidRPr="00D97082">
        <w:rPr>
          <w:rFonts w:ascii="宋体" w:eastAsia="宋体" w:hAnsi="Times New Roman"/>
          <w:color w:val="000000"/>
        </w:rPr>
        <w:t>Citadel，RBC等）在华有关的金融合规提供法律服务</w:t>
      </w:r>
    </w:p>
    <w:p w14:paraId="54BF8193" w14:textId="77777777" w:rsidR="00D97082" w:rsidRDefault="00D97082" w:rsidP="00D97082">
      <w:pPr>
        <w:pStyle w:val="af5"/>
        <w:numPr>
          <w:ilvl w:val="0"/>
          <w:numId w:val="9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D97082">
        <w:rPr>
          <w:rFonts w:ascii="宋体" w:eastAsia="宋体" w:hAnsi="Times New Roman" w:hint="eastAsia"/>
          <w:color w:val="000000"/>
        </w:rPr>
        <w:t>代表蚂蚁设计双链通结构、起草相关交易文件</w:t>
      </w:r>
    </w:p>
    <w:p w14:paraId="1079A919" w14:textId="77777777" w:rsidR="00D97082" w:rsidRDefault="00D97082" w:rsidP="00D97082">
      <w:pPr>
        <w:pStyle w:val="af5"/>
        <w:numPr>
          <w:ilvl w:val="0"/>
          <w:numId w:val="10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D97082">
        <w:rPr>
          <w:rFonts w:ascii="宋体" w:eastAsia="宋体" w:hAnsi="Times New Roman" w:hint="eastAsia"/>
          <w:color w:val="000000"/>
        </w:rPr>
        <w:t>代表阿里巴巴投资分众传媒提供法律服务</w:t>
      </w:r>
    </w:p>
    <w:p w14:paraId="71CD71E7" w14:textId="77777777" w:rsidR="00D97082" w:rsidRDefault="00D97082" w:rsidP="00D97082">
      <w:pPr>
        <w:pStyle w:val="af5"/>
        <w:numPr>
          <w:ilvl w:val="0"/>
          <w:numId w:val="11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D97082">
        <w:rPr>
          <w:rFonts w:ascii="宋体" w:eastAsia="宋体" w:hAnsi="Times New Roman" w:hint="eastAsia"/>
          <w:color w:val="000000"/>
        </w:rPr>
        <w:t>代表光大投资先健科技提供法律服务</w:t>
      </w:r>
    </w:p>
    <w:p w14:paraId="710AABDF" w14:textId="77777777" w:rsidR="00D97082" w:rsidRDefault="00D97082" w:rsidP="00D97082">
      <w:pPr>
        <w:pStyle w:val="af5"/>
        <w:numPr>
          <w:ilvl w:val="0"/>
          <w:numId w:val="12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D97082">
        <w:rPr>
          <w:rFonts w:ascii="宋体" w:eastAsia="宋体" w:hAnsi="Times New Roman" w:hint="eastAsia"/>
          <w:color w:val="000000"/>
        </w:rPr>
        <w:t>代表饿了么与百度外卖合并提供法律服务</w:t>
      </w:r>
    </w:p>
    <w:p w14:paraId="695E3A44" w14:textId="77777777" w:rsidR="00D97082" w:rsidRDefault="00D97082" w:rsidP="00D97082">
      <w:pPr>
        <w:pStyle w:val="af5"/>
        <w:numPr>
          <w:ilvl w:val="0"/>
          <w:numId w:val="13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D97082">
        <w:rPr>
          <w:rFonts w:ascii="宋体" w:eastAsia="宋体" w:hAnsi="Times New Roman" w:hint="eastAsia"/>
          <w:color w:val="000000"/>
        </w:rPr>
        <w:t>代表博裕投资城家提供法律服务</w:t>
      </w:r>
    </w:p>
    <w:p w14:paraId="2CF5D50F" w14:textId="77777777" w:rsidR="00D97082" w:rsidRDefault="00D97082" w:rsidP="00D97082">
      <w:pPr>
        <w:pStyle w:val="af5"/>
        <w:numPr>
          <w:ilvl w:val="0"/>
          <w:numId w:val="1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D97082">
        <w:rPr>
          <w:rFonts w:ascii="宋体" w:eastAsia="宋体" w:hAnsi="Times New Roman" w:hint="eastAsia"/>
          <w:color w:val="000000"/>
        </w:rPr>
        <w:t>代表可口可乐收购厦门粗粮王提供法律服务</w:t>
      </w:r>
    </w:p>
    <w:p w14:paraId="08A1F636" w14:textId="77777777" w:rsidR="00D97082" w:rsidRDefault="00D97082" w:rsidP="00D97082">
      <w:pPr>
        <w:pStyle w:val="af5"/>
        <w:numPr>
          <w:ilvl w:val="0"/>
          <w:numId w:val="1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D97082">
        <w:rPr>
          <w:rFonts w:ascii="宋体" w:eastAsia="宋体" w:hAnsi="Times New Roman" w:hint="eastAsia"/>
          <w:color w:val="000000"/>
        </w:rPr>
        <w:t>代表</w:t>
      </w:r>
      <w:r w:rsidRPr="00D97082">
        <w:rPr>
          <w:rFonts w:ascii="宋体" w:eastAsia="宋体" w:hAnsi="Times New Roman"/>
          <w:color w:val="000000"/>
        </w:rPr>
        <w:t>EDF在华投资发电站项目提供法律服务</w:t>
      </w:r>
    </w:p>
    <w:p w14:paraId="40BCC1E9" w14:textId="77777777" w:rsidR="00D97082" w:rsidRDefault="00D97082" w:rsidP="00D97082">
      <w:pPr>
        <w:pStyle w:val="af5"/>
        <w:numPr>
          <w:ilvl w:val="0"/>
          <w:numId w:val="1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D97082">
        <w:rPr>
          <w:rFonts w:ascii="宋体" w:eastAsia="宋体" w:hAnsi="Times New Roman" w:hint="eastAsia"/>
          <w:color w:val="000000"/>
        </w:rPr>
        <w:t>代表腾银财智完成</w:t>
      </w:r>
      <w:r w:rsidRPr="00D97082">
        <w:rPr>
          <w:rFonts w:ascii="宋体" w:eastAsia="宋体" w:hAnsi="Times New Roman"/>
          <w:color w:val="000000"/>
        </w:rPr>
        <w:t>A+轮融资</w:t>
      </w:r>
    </w:p>
    <w:p w14:paraId="51D6D388" w14:textId="77777777" w:rsidR="00D97082" w:rsidRDefault="00D97082" w:rsidP="00D97082">
      <w:pPr>
        <w:pStyle w:val="af5"/>
        <w:numPr>
          <w:ilvl w:val="0"/>
          <w:numId w:val="17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D97082">
        <w:rPr>
          <w:rFonts w:ascii="宋体" w:eastAsia="宋体" w:hAnsi="Times New Roman" w:hint="eastAsia"/>
          <w:color w:val="000000"/>
        </w:rPr>
        <w:t>代表阿里巴巴收购饿了么提供法律服务</w:t>
      </w:r>
    </w:p>
    <w:p w14:paraId="2665013E" w14:textId="77777777" w:rsidR="00D97082" w:rsidRDefault="00D97082" w:rsidP="00D97082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D97082">
        <w:rPr>
          <w:rFonts w:ascii="宋体" w:eastAsia="宋体" w:hAnsi="宋体" w:hint="eastAsia"/>
          <w:b/>
          <w:sz w:val="24"/>
        </w:rPr>
        <w:t>教育背景</w:t>
      </w:r>
    </w:p>
    <w:p w14:paraId="4A154F8D" w14:textId="77777777" w:rsidR="00D97082" w:rsidRDefault="00D97082" w:rsidP="00D97082">
      <w:pPr>
        <w:pStyle w:val="af5"/>
        <w:numPr>
          <w:ilvl w:val="0"/>
          <w:numId w:val="18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D97082">
        <w:rPr>
          <w:rFonts w:ascii="宋体" w:eastAsia="宋体" w:hAnsi="Times New Roman" w:hint="eastAsia"/>
          <w:color w:val="000000"/>
        </w:rPr>
        <w:t>华东政法大学，法学本科</w:t>
      </w:r>
    </w:p>
    <w:p w14:paraId="48A12787" w14:textId="77777777" w:rsidR="00D97082" w:rsidRDefault="00D97082" w:rsidP="00D97082">
      <w:pPr>
        <w:pStyle w:val="af5"/>
        <w:numPr>
          <w:ilvl w:val="0"/>
          <w:numId w:val="19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D97082">
        <w:rPr>
          <w:rFonts w:ascii="宋体" w:eastAsia="宋体" w:hAnsi="Times New Roman" w:hint="eastAsia"/>
          <w:color w:val="000000"/>
        </w:rPr>
        <w:t>纽约大学，法学硕士</w:t>
      </w:r>
    </w:p>
    <w:p w14:paraId="7EBFE320" w14:textId="77777777" w:rsidR="00D97082" w:rsidRDefault="00D97082" w:rsidP="00D97082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D97082">
        <w:rPr>
          <w:rFonts w:ascii="宋体" w:eastAsia="宋体" w:hAnsi="宋体" w:hint="eastAsia"/>
          <w:b/>
          <w:sz w:val="24"/>
        </w:rPr>
        <w:t>执业资格</w:t>
      </w:r>
    </w:p>
    <w:p w14:paraId="7FC075BE" w14:textId="77777777" w:rsidR="00D97082" w:rsidRDefault="00D97082" w:rsidP="00D97082">
      <w:pPr>
        <w:pStyle w:val="af5"/>
        <w:numPr>
          <w:ilvl w:val="0"/>
          <w:numId w:val="20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D97082">
        <w:rPr>
          <w:rFonts w:ascii="宋体" w:eastAsia="宋体" w:hAnsi="Times New Roman" w:hint="eastAsia"/>
          <w:color w:val="000000"/>
        </w:rPr>
        <w:t>中华人民共和国执业律师</w:t>
      </w:r>
    </w:p>
    <w:p w14:paraId="6E742B7C" w14:textId="77777777" w:rsidR="00D97082" w:rsidRDefault="00D97082" w:rsidP="00D97082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D97082">
        <w:rPr>
          <w:rFonts w:ascii="宋体" w:eastAsia="宋体" w:hAnsi="宋体" w:hint="eastAsia"/>
          <w:b/>
          <w:sz w:val="24"/>
        </w:rPr>
        <w:t>职业背景</w:t>
      </w:r>
    </w:p>
    <w:p w14:paraId="4F0A196B" w14:textId="79B52B1B" w:rsidR="00A46A04" w:rsidRPr="00D97082" w:rsidRDefault="00D97082" w:rsidP="00D97082">
      <w:pPr>
        <w:pStyle w:val="af5"/>
        <w:numPr>
          <w:ilvl w:val="0"/>
          <w:numId w:val="21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D97082">
        <w:rPr>
          <w:rFonts w:ascii="宋体" w:eastAsia="宋体" w:hAnsi="Times New Roman" w:hint="eastAsia"/>
          <w:color w:val="000000"/>
        </w:rPr>
        <w:t>在加入方达之前，王律师在一家魔术圈律师事务所工作三年。</w:t>
      </w:r>
    </w:p>
    <w:sectPr w:rsidR="00A46A04" w:rsidRPr="00D97082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69A7FCF" w14:textId="77777777" w:rsidR="00D603A3" w:rsidRDefault="00D603A3" w:rsidP="00F57734">
      <w:r>
        <w:separator/>
      </w:r>
    </w:p>
  </w:endnote>
  <w:endnote w:type="continuationSeparator" w:id="0">
    <w:p w14:paraId="4ED837E8" w14:textId="77777777" w:rsidR="00D603A3" w:rsidRDefault="00D603A3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C136086" w14:textId="77777777" w:rsidR="00D603A3" w:rsidRDefault="00D603A3" w:rsidP="00F57734">
      <w:r>
        <w:separator/>
      </w:r>
    </w:p>
  </w:footnote>
  <w:footnote w:type="continuationSeparator" w:id="0">
    <w:p w14:paraId="5D65B0D4" w14:textId="77777777" w:rsidR="00D603A3" w:rsidRDefault="00D603A3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E67288"/>
    <w:multiLevelType w:val="singleLevel"/>
    <w:tmpl w:val="535A077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129A576A"/>
    <w:multiLevelType w:val="singleLevel"/>
    <w:tmpl w:val="2388A45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1AF31D1F"/>
    <w:multiLevelType w:val="singleLevel"/>
    <w:tmpl w:val="E9503FD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1E973CF2"/>
    <w:multiLevelType w:val="singleLevel"/>
    <w:tmpl w:val="65FA7CB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216A13FD"/>
    <w:multiLevelType w:val="singleLevel"/>
    <w:tmpl w:val="60CAA80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6" w15:restartNumberingAfterBreak="0">
    <w:nsid w:val="34335635"/>
    <w:multiLevelType w:val="singleLevel"/>
    <w:tmpl w:val="6C86B5C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348354C9"/>
    <w:multiLevelType w:val="singleLevel"/>
    <w:tmpl w:val="C6B22D6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35EE379D"/>
    <w:multiLevelType w:val="singleLevel"/>
    <w:tmpl w:val="DF22AD0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0" w15:restartNumberingAfterBreak="0">
    <w:nsid w:val="3DA06279"/>
    <w:multiLevelType w:val="singleLevel"/>
    <w:tmpl w:val="A604561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40EA126D"/>
    <w:multiLevelType w:val="singleLevel"/>
    <w:tmpl w:val="BC4AD52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459F2F68"/>
    <w:multiLevelType w:val="singleLevel"/>
    <w:tmpl w:val="6FD49E1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550B6183"/>
    <w:multiLevelType w:val="singleLevel"/>
    <w:tmpl w:val="3DF40F0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591009C5"/>
    <w:multiLevelType w:val="singleLevel"/>
    <w:tmpl w:val="8884C21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598100AA"/>
    <w:multiLevelType w:val="singleLevel"/>
    <w:tmpl w:val="6C86B5C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5F807B50"/>
    <w:multiLevelType w:val="singleLevel"/>
    <w:tmpl w:val="ACBA10E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617D3B7D"/>
    <w:multiLevelType w:val="singleLevel"/>
    <w:tmpl w:val="59F2FB0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620A5D9C"/>
    <w:multiLevelType w:val="singleLevel"/>
    <w:tmpl w:val="8168FEC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6BCE09A9"/>
    <w:multiLevelType w:val="singleLevel"/>
    <w:tmpl w:val="218E99B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6E201128"/>
    <w:multiLevelType w:val="singleLevel"/>
    <w:tmpl w:val="F3EA1D9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5"/>
  </w:num>
  <w:num w:numId="2">
    <w:abstractNumId w:val="9"/>
  </w:num>
  <w:num w:numId="3">
    <w:abstractNumId w:val="8"/>
  </w:num>
  <w:num w:numId="4">
    <w:abstractNumId w:val="7"/>
  </w:num>
  <w:num w:numId="5">
    <w:abstractNumId w:val="3"/>
  </w:num>
  <w:num w:numId="6">
    <w:abstractNumId w:val="0"/>
  </w:num>
  <w:num w:numId="7">
    <w:abstractNumId w:val="20"/>
  </w:num>
  <w:num w:numId="8">
    <w:abstractNumId w:val="1"/>
  </w:num>
  <w:num w:numId="9">
    <w:abstractNumId w:val="10"/>
  </w:num>
  <w:num w:numId="10">
    <w:abstractNumId w:val="12"/>
  </w:num>
  <w:num w:numId="11">
    <w:abstractNumId w:val="11"/>
  </w:num>
  <w:num w:numId="12">
    <w:abstractNumId w:val="19"/>
  </w:num>
  <w:num w:numId="13">
    <w:abstractNumId w:val="2"/>
  </w:num>
  <w:num w:numId="14">
    <w:abstractNumId w:val="14"/>
  </w:num>
  <w:num w:numId="15">
    <w:abstractNumId w:val="4"/>
  </w:num>
  <w:num w:numId="16">
    <w:abstractNumId w:val="18"/>
  </w:num>
  <w:num w:numId="17">
    <w:abstractNumId w:val="17"/>
  </w:num>
  <w:num w:numId="18">
    <w:abstractNumId w:val="16"/>
  </w:num>
  <w:num w:numId="19">
    <w:abstractNumId w:val="13"/>
  </w:num>
  <w:num w:numId="20">
    <w:abstractNumId w:val="15"/>
  </w:num>
  <w:num w:numId="2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65FAA"/>
    <w:rsid w:val="00066F39"/>
    <w:rsid w:val="00083426"/>
    <w:rsid w:val="000C5325"/>
    <w:rsid w:val="000E0C86"/>
    <w:rsid w:val="00117159"/>
    <w:rsid w:val="00125C18"/>
    <w:rsid w:val="00130740"/>
    <w:rsid w:val="0013186C"/>
    <w:rsid w:val="0013719D"/>
    <w:rsid w:val="0014231B"/>
    <w:rsid w:val="001526EA"/>
    <w:rsid w:val="0018186F"/>
    <w:rsid w:val="00187BAA"/>
    <w:rsid w:val="00191736"/>
    <w:rsid w:val="001B6F7E"/>
    <w:rsid w:val="001C7F4F"/>
    <w:rsid w:val="001F7789"/>
    <w:rsid w:val="00211603"/>
    <w:rsid w:val="00223B3F"/>
    <w:rsid w:val="0022458A"/>
    <w:rsid w:val="00230A13"/>
    <w:rsid w:val="00232FF3"/>
    <w:rsid w:val="00253EDA"/>
    <w:rsid w:val="00265470"/>
    <w:rsid w:val="00283DAB"/>
    <w:rsid w:val="002932C9"/>
    <w:rsid w:val="002A35FF"/>
    <w:rsid w:val="002A4932"/>
    <w:rsid w:val="002B1F71"/>
    <w:rsid w:val="002D0826"/>
    <w:rsid w:val="00300420"/>
    <w:rsid w:val="0034020A"/>
    <w:rsid w:val="00351712"/>
    <w:rsid w:val="00353486"/>
    <w:rsid w:val="0036384C"/>
    <w:rsid w:val="00370676"/>
    <w:rsid w:val="003B4410"/>
    <w:rsid w:val="003D196D"/>
    <w:rsid w:val="004416E4"/>
    <w:rsid w:val="00451233"/>
    <w:rsid w:val="004570F8"/>
    <w:rsid w:val="0047636D"/>
    <w:rsid w:val="0049405C"/>
    <w:rsid w:val="004D21F0"/>
    <w:rsid w:val="004D3C23"/>
    <w:rsid w:val="004F1B4E"/>
    <w:rsid w:val="0051302C"/>
    <w:rsid w:val="0052675C"/>
    <w:rsid w:val="00534C3E"/>
    <w:rsid w:val="0056635E"/>
    <w:rsid w:val="005A7DA0"/>
    <w:rsid w:val="005B5F25"/>
    <w:rsid w:val="005C1FBD"/>
    <w:rsid w:val="005F7A7D"/>
    <w:rsid w:val="00605720"/>
    <w:rsid w:val="0060789D"/>
    <w:rsid w:val="0065437B"/>
    <w:rsid w:val="00683D9C"/>
    <w:rsid w:val="00685381"/>
    <w:rsid w:val="00686369"/>
    <w:rsid w:val="006A06C2"/>
    <w:rsid w:val="006C21DA"/>
    <w:rsid w:val="006D159B"/>
    <w:rsid w:val="006F2EE4"/>
    <w:rsid w:val="007177F3"/>
    <w:rsid w:val="007619FC"/>
    <w:rsid w:val="00765586"/>
    <w:rsid w:val="007664DE"/>
    <w:rsid w:val="00793506"/>
    <w:rsid w:val="007956B7"/>
    <w:rsid w:val="00797963"/>
    <w:rsid w:val="007B0B57"/>
    <w:rsid w:val="007B358C"/>
    <w:rsid w:val="007D333B"/>
    <w:rsid w:val="007E0C16"/>
    <w:rsid w:val="008212A9"/>
    <w:rsid w:val="008341FB"/>
    <w:rsid w:val="00873A63"/>
    <w:rsid w:val="00882F72"/>
    <w:rsid w:val="0089209E"/>
    <w:rsid w:val="00893CAF"/>
    <w:rsid w:val="008A40E2"/>
    <w:rsid w:val="008D77E9"/>
    <w:rsid w:val="008E5C09"/>
    <w:rsid w:val="008E73CE"/>
    <w:rsid w:val="008E7B5D"/>
    <w:rsid w:val="008F672C"/>
    <w:rsid w:val="00901636"/>
    <w:rsid w:val="009038C0"/>
    <w:rsid w:val="009073A3"/>
    <w:rsid w:val="00917307"/>
    <w:rsid w:val="00925E12"/>
    <w:rsid w:val="00927F2C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9E6F47"/>
    <w:rsid w:val="00A002B6"/>
    <w:rsid w:val="00A1252B"/>
    <w:rsid w:val="00A1585C"/>
    <w:rsid w:val="00A41685"/>
    <w:rsid w:val="00A46A04"/>
    <w:rsid w:val="00A64BF0"/>
    <w:rsid w:val="00A81B38"/>
    <w:rsid w:val="00B05840"/>
    <w:rsid w:val="00B37E04"/>
    <w:rsid w:val="00B557D1"/>
    <w:rsid w:val="00B62E87"/>
    <w:rsid w:val="00B74FA2"/>
    <w:rsid w:val="00B841FF"/>
    <w:rsid w:val="00B86E39"/>
    <w:rsid w:val="00BB071E"/>
    <w:rsid w:val="00BB2601"/>
    <w:rsid w:val="00C0316A"/>
    <w:rsid w:val="00CB67C6"/>
    <w:rsid w:val="00CD0348"/>
    <w:rsid w:val="00D1552C"/>
    <w:rsid w:val="00D15D6B"/>
    <w:rsid w:val="00D2284D"/>
    <w:rsid w:val="00D45AF6"/>
    <w:rsid w:val="00D603A3"/>
    <w:rsid w:val="00D632AE"/>
    <w:rsid w:val="00D925CA"/>
    <w:rsid w:val="00D97082"/>
    <w:rsid w:val="00DA3581"/>
    <w:rsid w:val="00DA428A"/>
    <w:rsid w:val="00DA626A"/>
    <w:rsid w:val="00DD0D33"/>
    <w:rsid w:val="00E25360"/>
    <w:rsid w:val="00E34189"/>
    <w:rsid w:val="00E418B1"/>
    <w:rsid w:val="00E44063"/>
    <w:rsid w:val="00E70303"/>
    <w:rsid w:val="00E7710E"/>
    <w:rsid w:val="00F07BEB"/>
    <w:rsid w:val="00F51C68"/>
    <w:rsid w:val="00F57734"/>
    <w:rsid w:val="00F80A79"/>
    <w:rsid w:val="00F96E7C"/>
    <w:rsid w:val="00F97256"/>
    <w:rsid w:val="00FA3B60"/>
    <w:rsid w:val="00FB1ADC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D97082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D97082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2BA55F23-C6FC-42A4-B246-EB6ADFF5F6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78</Words>
  <Characters>445</Characters>
  <Application>Microsoft Office Word</Application>
  <DocSecurity>0</DocSecurity>
  <Lines>3</Lines>
  <Paragraphs>1</Paragraphs>
  <ScaleCrop>false</ScaleCrop>
  <Company/>
  <LinksUpToDate>false</LinksUpToDate>
  <CharactersWithSpaces>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2026-07-06T21:29:00Z</dcterms:created>
  <dcterms:modified xsi:type="dcterms:W3CDTF">2026-07-06T21:29:00Z</dcterms:modified>
</cp:coreProperties>
</file>