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C8A1AE7" w:rsidR="0049405C" w:rsidRPr="00187BAA" w:rsidRDefault="003901D7" w:rsidP="003901D7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3901D7">
              <w:rPr>
                <w:rFonts w:ascii="宋体" w:eastAsia="宋体" w:hAnsi="Times New Roman" w:hint="eastAsia"/>
                <w:b/>
                <w:color w:val="000000"/>
                <w:sz w:val="48"/>
              </w:rPr>
              <w:t>秦叶舟</w:t>
            </w:r>
            <w:bookmarkEnd w:id="0"/>
          </w:p>
          <w:p w14:paraId="706EB16B" w14:textId="7936C078" w:rsidR="0049405C" w:rsidRPr="00187BAA" w:rsidRDefault="003901D7" w:rsidP="003901D7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3901D7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资深律师·上海</w:t>
            </w:r>
            <w:bookmarkEnd w:id="2"/>
          </w:p>
          <w:p w14:paraId="6199424A" w14:textId="4482B068" w:rsidR="0049405C" w:rsidRPr="00187BAA" w:rsidRDefault="003901D7" w:rsidP="003901D7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3901D7">
              <w:rPr>
                <w:rFonts w:ascii="宋体" w:eastAsia="宋体" w:hAnsi="Times New Roman"/>
                <w:color w:val="000000"/>
              </w:rPr>
              <w:t xml:space="preserve">+86 21 6263 5843 </w:t>
            </w:r>
            <w:bookmarkEnd w:id="3"/>
          </w:p>
          <w:p w14:paraId="4F910ACA" w14:textId="64B66683" w:rsidR="0049405C" w:rsidRPr="00187BAA" w:rsidRDefault="003901D7" w:rsidP="003901D7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3901D7">
              <w:rPr>
                <w:rFonts w:ascii="宋体" w:eastAsia="宋体" w:hAnsi="Times New Roman"/>
                <w:color w:val="000000"/>
              </w:rPr>
              <w:t>echo.qin@fangdalaw.com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BEB245C" w:rsidR="0049405C" w:rsidRPr="00187BAA" w:rsidRDefault="003901D7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6DEBE74" wp14:editId="6723BB85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44879C89" w:rsidR="009465FB" w:rsidRPr="00187BAA" w:rsidRDefault="003901D7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3901D7">
              <w:rPr>
                <w:rFonts w:ascii="宋体" w:eastAsia="宋体" w:hAnsi="Times New Roman" w:hint="eastAsia"/>
                <w:color w:val="000000"/>
                <w:szCs w:val="21"/>
              </w:rPr>
              <w:t>秦叶舟律师专长为公司并购、外商投资，尤其在中日之间的投资案件以及公司法务等方面拥有丰富经验。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53B4608" w14:textId="77777777" w:rsidR="003901D7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C29951E" w14:textId="77777777" w:rsidR="003901D7" w:rsidRDefault="003901D7" w:rsidP="003901D7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901D7">
        <w:rPr>
          <w:rFonts w:ascii="宋体" w:eastAsia="宋体" w:hAnsi="宋体" w:hint="eastAsia"/>
          <w:b/>
          <w:sz w:val="24"/>
        </w:rPr>
        <w:t>近期代理的主要案件</w:t>
      </w:r>
    </w:p>
    <w:p w14:paraId="09507155" w14:textId="77777777" w:rsidR="003901D7" w:rsidRDefault="003901D7" w:rsidP="003901D7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3462D64E" w14:textId="77777777" w:rsidR="003901D7" w:rsidRDefault="003901D7" w:rsidP="003901D7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901D7">
        <w:rPr>
          <w:rFonts w:ascii="宋体" w:eastAsia="宋体" w:hAnsi="Times New Roman" w:hint="eastAsia"/>
          <w:color w:val="000000"/>
        </w:rPr>
        <w:t>代表一家日本知名商社，为其投资中国的服装护肤行业的品牌管理企业提供法律服务</w:t>
      </w:r>
    </w:p>
    <w:p w14:paraId="1FC4B553" w14:textId="77777777" w:rsidR="003901D7" w:rsidRDefault="003901D7" w:rsidP="003901D7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901D7">
        <w:rPr>
          <w:rFonts w:ascii="宋体" w:eastAsia="宋体" w:hAnsi="Times New Roman" w:hint="eastAsia"/>
          <w:color w:val="000000"/>
        </w:rPr>
        <w:t>代表一家日本知名商社，为其投资中国的人工智能电池平台企业提供法律服务</w:t>
      </w:r>
    </w:p>
    <w:p w14:paraId="569296EB" w14:textId="77777777" w:rsidR="003901D7" w:rsidRDefault="003901D7" w:rsidP="003901D7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901D7">
        <w:rPr>
          <w:rFonts w:ascii="宋体" w:eastAsia="宋体" w:hAnsi="Times New Roman" w:hint="eastAsia"/>
          <w:color w:val="000000"/>
        </w:rPr>
        <w:t>代表一家日本知名商社，为其投资中国的冷链供应链企业提供法律服务</w:t>
      </w:r>
    </w:p>
    <w:p w14:paraId="4B210289" w14:textId="77777777" w:rsidR="003901D7" w:rsidRDefault="003901D7" w:rsidP="003901D7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901D7">
        <w:rPr>
          <w:rFonts w:ascii="宋体" w:eastAsia="宋体" w:hAnsi="Times New Roman" w:hint="eastAsia"/>
          <w:color w:val="000000"/>
        </w:rPr>
        <w:t>代表一家日本知名</w:t>
      </w:r>
      <w:r w:rsidRPr="003901D7">
        <w:rPr>
          <w:rFonts w:ascii="宋体" w:eastAsia="宋体" w:hAnsi="Times New Roman"/>
          <w:color w:val="000000"/>
        </w:rPr>
        <w:t>IT企业，为其投资中国的人工智能机器人企业提供法律服务</w:t>
      </w:r>
    </w:p>
    <w:p w14:paraId="2984FFBC" w14:textId="77777777" w:rsidR="003901D7" w:rsidRDefault="003901D7" w:rsidP="003901D7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901D7">
        <w:rPr>
          <w:rFonts w:ascii="宋体" w:eastAsia="宋体" w:hAnsi="Times New Roman" w:hint="eastAsia"/>
          <w:color w:val="000000"/>
        </w:rPr>
        <w:t>代表一家日本知名饮料企业，为其出售其与国有企业的合资公司的股份提供法律服务</w:t>
      </w:r>
    </w:p>
    <w:p w14:paraId="075BB90F" w14:textId="77777777" w:rsidR="003901D7" w:rsidRDefault="003901D7" w:rsidP="003901D7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901D7">
        <w:rPr>
          <w:rFonts w:ascii="宋体" w:eastAsia="宋体" w:hAnsi="Times New Roman" w:hint="eastAsia"/>
          <w:color w:val="000000"/>
        </w:rPr>
        <w:t>代表一家日本化工企业，为其向美国企业化工企业出售其在中国子公司股权提供法律服务</w:t>
      </w:r>
    </w:p>
    <w:p w14:paraId="0D2210F6" w14:textId="77777777" w:rsidR="003901D7" w:rsidRDefault="003901D7" w:rsidP="003901D7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901D7">
        <w:rPr>
          <w:rFonts w:ascii="宋体" w:eastAsia="宋体" w:hAnsi="Times New Roman" w:hint="eastAsia"/>
          <w:color w:val="000000"/>
        </w:rPr>
        <w:t>代表一家日本投资公司，为其收购日本的制造型企业提供与中国子公司有关的法律服务</w:t>
      </w:r>
    </w:p>
    <w:p w14:paraId="53604F01" w14:textId="77777777" w:rsidR="003901D7" w:rsidRDefault="003901D7" w:rsidP="003901D7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901D7">
        <w:rPr>
          <w:rFonts w:ascii="宋体" w:eastAsia="宋体" w:hAnsi="Times New Roman" w:hint="eastAsia"/>
          <w:color w:val="000000"/>
        </w:rPr>
        <w:t>代表一家日本的大型电机公司，为其收购意大利的机床制造公司提供与中国子公司有关的法律服务</w:t>
      </w:r>
    </w:p>
    <w:p w14:paraId="35E75285" w14:textId="77777777" w:rsidR="003901D7" w:rsidRDefault="003901D7" w:rsidP="003901D7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901D7">
        <w:rPr>
          <w:rFonts w:ascii="宋体" w:eastAsia="宋体" w:hAnsi="Times New Roman" w:hint="eastAsia"/>
          <w:color w:val="000000"/>
        </w:rPr>
        <w:t>代表三家日本的大型船公司，为其业务整合，包括中国主体、分公司的设立提供法律服务</w:t>
      </w:r>
    </w:p>
    <w:p w14:paraId="5ECCEC04" w14:textId="77777777" w:rsidR="003901D7" w:rsidRDefault="003901D7" w:rsidP="003901D7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901D7">
        <w:rPr>
          <w:rFonts w:ascii="宋体" w:eastAsia="宋体" w:hAnsi="Times New Roman" w:hint="eastAsia"/>
          <w:color w:val="000000"/>
        </w:rPr>
        <w:t>代表一家日本商社，为其设立在华子公司提供法律服务</w:t>
      </w:r>
    </w:p>
    <w:p w14:paraId="6DA6ED4A" w14:textId="77777777" w:rsidR="003901D7" w:rsidRDefault="003901D7" w:rsidP="003901D7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901D7">
        <w:rPr>
          <w:rFonts w:ascii="宋体" w:eastAsia="宋体" w:hAnsi="宋体" w:hint="eastAsia"/>
          <w:b/>
          <w:sz w:val="24"/>
        </w:rPr>
        <w:t>教育背景</w:t>
      </w:r>
    </w:p>
    <w:p w14:paraId="6AE2066F" w14:textId="77777777" w:rsidR="003901D7" w:rsidRDefault="003901D7" w:rsidP="003901D7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901D7">
        <w:rPr>
          <w:rFonts w:ascii="宋体" w:eastAsia="宋体" w:hAnsi="Times New Roman" w:hint="eastAsia"/>
          <w:color w:val="000000"/>
        </w:rPr>
        <w:t>上海交通大学，法律硕士（</w:t>
      </w:r>
      <w:r w:rsidRPr="003901D7">
        <w:rPr>
          <w:rFonts w:ascii="宋体" w:eastAsia="宋体" w:hAnsi="Times New Roman"/>
          <w:color w:val="000000"/>
        </w:rPr>
        <w:t>2017）</w:t>
      </w:r>
    </w:p>
    <w:p w14:paraId="668D61D1" w14:textId="77777777" w:rsidR="003901D7" w:rsidRDefault="003901D7" w:rsidP="003901D7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901D7">
        <w:rPr>
          <w:rFonts w:ascii="宋体" w:eastAsia="宋体" w:hAnsi="Times New Roman" w:hint="eastAsia"/>
          <w:color w:val="000000"/>
        </w:rPr>
        <w:t>上海交通大学，生命科学工学学士</w:t>
      </w:r>
      <w:r w:rsidRPr="003901D7">
        <w:rPr>
          <w:rFonts w:ascii="宋体" w:eastAsia="宋体" w:hAnsi="Times New Roman"/>
          <w:color w:val="000000"/>
        </w:rPr>
        <w:t xml:space="preserve"> （2014）</w:t>
      </w:r>
    </w:p>
    <w:p w14:paraId="345A314C" w14:textId="77777777" w:rsidR="003901D7" w:rsidRDefault="003901D7" w:rsidP="003901D7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901D7">
        <w:rPr>
          <w:rFonts w:ascii="宋体" w:eastAsia="宋体" w:hAnsi="宋体" w:hint="eastAsia"/>
          <w:b/>
          <w:sz w:val="24"/>
        </w:rPr>
        <w:t>执业资格</w:t>
      </w:r>
    </w:p>
    <w:p w14:paraId="5599FA66" w14:textId="77777777" w:rsidR="003901D7" w:rsidRDefault="003901D7" w:rsidP="003901D7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901D7">
        <w:rPr>
          <w:rFonts w:ascii="宋体" w:eastAsia="宋体" w:hAnsi="Times New Roman" w:hint="eastAsia"/>
          <w:color w:val="000000"/>
        </w:rPr>
        <w:t>中华人民共和国执业律师</w:t>
      </w:r>
    </w:p>
    <w:p w14:paraId="38960769" w14:textId="77777777" w:rsidR="003901D7" w:rsidRDefault="003901D7" w:rsidP="003901D7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901D7">
        <w:rPr>
          <w:rFonts w:ascii="宋体" w:eastAsia="宋体" w:hAnsi="宋体" w:hint="eastAsia"/>
          <w:b/>
          <w:sz w:val="24"/>
        </w:rPr>
        <w:t>工作语言</w:t>
      </w:r>
    </w:p>
    <w:p w14:paraId="005DB5C7" w14:textId="77777777" w:rsidR="003901D7" w:rsidRDefault="003901D7" w:rsidP="003901D7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901D7">
        <w:rPr>
          <w:rFonts w:ascii="宋体" w:eastAsia="宋体" w:hAnsi="Times New Roman" w:hint="eastAsia"/>
          <w:color w:val="000000"/>
        </w:rPr>
        <w:t>中文</w:t>
      </w:r>
    </w:p>
    <w:p w14:paraId="67755AD0" w14:textId="77777777" w:rsidR="003901D7" w:rsidRDefault="003901D7" w:rsidP="003901D7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901D7">
        <w:rPr>
          <w:rFonts w:ascii="宋体" w:eastAsia="宋体" w:hAnsi="Times New Roman" w:hint="eastAsia"/>
          <w:color w:val="000000"/>
        </w:rPr>
        <w:t>日文</w:t>
      </w:r>
    </w:p>
    <w:p w14:paraId="19C89EBC" w14:textId="77777777" w:rsidR="003901D7" w:rsidRDefault="003901D7" w:rsidP="003901D7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901D7">
        <w:rPr>
          <w:rFonts w:ascii="宋体" w:eastAsia="宋体" w:hAnsi="Times New Roman" w:hint="eastAsia"/>
          <w:color w:val="000000"/>
        </w:rPr>
        <w:t>英文</w:t>
      </w:r>
    </w:p>
    <w:p w14:paraId="560BEF83" w14:textId="77777777" w:rsidR="003901D7" w:rsidRDefault="003901D7" w:rsidP="003901D7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901D7">
        <w:rPr>
          <w:rFonts w:ascii="宋体" w:eastAsia="宋体" w:hAnsi="宋体" w:hint="eastAsia"/>
          <w:b/>
          <w:sz w:val="24"/>
        </w:rPr>
        <w:t>职业背景</w:t>
      </w:r>
    </w:p>
    <w:p w14:paraId="4F0A196B" w14:textId="79A7107D" w:rsidR="00A46A04" w:rsidRPr="003901D7" w:rsidRDefault="003901D7" w:rsidP="003901D7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901D7">
        <w:rPr>
          <w:rFonts w:ascii="宋体" w:eastAsia="宋体" w:hAnsi="Times New Roman" w:hint="eastAsia"/>
          <w:color w:val="000000"/>
        </w:rPr>
        <w:t>秦叶舟律师于</w:t>
      </w:r>
      <w:r w:rsidRPr="003901D7">
        <w:rPr>
          <w:rFonts w:ascii="宋体" w:eastAsia="宋体" w:hAnsi="Times New Roman"/>
          <w:color w:val="000000"/>
        </w:rPr>
        <w:t>2017年加入方达律师事务所。</w:t>
      </w:r>
    </w:p>
    <w:sectPr w:rsidR="00A46A04" w:rsidRPr="003901D7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F6212"/>
    <w:multiLevelType w:val="singleLevel"/>
    <w:tmpl w:val="806A05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38D5EBD"/>
    <w:multiLevelType w:val="singleLevel"/>
    <w:tmpl w:val="2C8AF5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E550015"/>
    <w:multiLevelType w:val="singleLevel"/>
    <w:tmpl w:val="42B236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4DB5839"/>
    <w:multiLevelType w:val="singleLevel"/>
    <w:tmpl w:val="9286CB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4E01A50"/>
    <w:multiLevelType w:val="singleLevel"/>
    <w:tmpl w:val="BEF681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BD2099D"/>
    <w:multiLevelType w:val="singleLevel"/>
    <w:tmpl w:val="CD5281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B88432A"/>
    <w:multiLevelType w:val="singleLevel"/>
    <w:tmpl w:val="32B239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5AE0798"/>
    <w:multiLevelType w:val="singleLevel"/>
    <w:tmpl w:val="CC74FC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81B2A55"/>
    <w:multiLevelType w:val="singleLevel"/>
    <w:tmpl w:val="3A36BA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F705E2F"/>
    <w:multiLevelType w:val="singleLevel"/>
    <w:tmpl w:val="A886BE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C3377B9"/>
    <w:multiLevelType w:val="singleLevel"/>
    <w:tmpl w:val="3260ED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E1E1A24"/>
    <w:multiLevelType w:val="singleLevel"/>
    <w:tmpl w:val="251AD3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622201E2"/>
    <w:multiLevelType w:val="singleLevel"/>
    <w:tmpl w:val="88E068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F61319C"/>
    <w:multiLevelType w:val="singleLevel"/>
    <w:tmpl w:val="B88EAF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0054962"/>
    <w:multiLevelType w:val="singleLevel"/>
    <w:tmpl w:val="1A6606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D3A6A73"/>
    <w:multiLevelType w:val="singleLevel"/>
    <w:tmpl w:val="5B4E2D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F454ADC"/>
    <w:multiLevelType w:val="singleLevel"/>
    <w:tmpl w:val="9A10C8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FD03596"/>
    <w:multiLevelType w:val="singleLevel"/>
    <w:tmpl w:val="3260ED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10"/>
  </w:num>
  <w:num w:numId="3">
    <w:abstractNumId w:val="11"/>
  </w:num>
  <w:num w:numId="4">
    <w:abstractNumId w:val="15"/>
  </w:num>
  <w:num w:numId="5">
    <w:abstractNumId w:val="8"/>
  </w:num>
  <w:num w:numId="6">
    <w:abstractNumId w:val="2"/>
  </w:num>
  <w:num w:numId="7">
    <w:abstractNumId w:val="14"/>
  </w:num>
  <w:num w:numId="8">
    <w:abstractNumId w:val="1"/>
  </w:num>
  <w:num w:numId="9">
    <w:abstractNumId w:val="17"/>
  </w:num>
  <w:num w:numId="10">
    <w:abstractNumId w:val="0"/>
  </w:num>
  <w:num w:numId="11">
    <w:abstractNumId w:val="4"/>
  </w:num>
  <w:num w:numId="12">
    <w:abstractNumId w:val="6"/>
  </w:num>
  <w:num w:numId="13">
    <w:abstractNumId w:val="13"/>
  </w:num>
  <w:num w:numId="14">
    <w:abstractNumId w:val="5"/>
  </w:num>
  <w:num w:numId="15">
    <w:abstractNumId w:val="18"/>
  </w:num>
  <w:num w:numId="16">
    <w:abstractNumId w:val="9"/>
  </w:num>
  <w:num w:numId="17">
    <w:abstractNumId w:val="3"/>
  </w:num>
  <w:num w:numId="18">
    <w:abstractNumId w:val="16"/>
  </w:num>
  <w:num w:numId="19">
    <w:abstractNumId w:val="12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901D7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3901D7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3901D7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F46DE36-5A7C-4707-B0F4-C48FECFFF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509</Characters>
  <Application>Microsoft Office Word</Application>
  <DocSecurity>0</DocSecurity>
  <Lines>4</Lines>
  <Paragraphs>1</Paragraphs>
  <ScaleCrop>false</ScaleCrop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2026-09-06T11:28:00Z</dcterms:created>
  <dcterms:modified xsi:type="dcterms:W3CDTF">2026-09-06T11:28:00Z</dcterms:modified>
</cp:coreProperties>
</file>