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BBE57F2" w:rsidR="0049405C" w:rsidRPr="00C24D79" w:rsidRDefault="00CF7FB0" w:rsidP="00CF7FB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F7FB0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501EBD4A" w14:textId="77777777" w:rsidR="00CF7FB0" w:rsidRPr="00CF7FB0" w:rsidRDefault="00CF7FB0" w:rsidP="00CF7FB0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CF7FB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46509082" w:rsidR="0049405C" w:rsidRPr="00C24D79" w:rsidRDefault="00CF7FB0" w:rsidP="00CF7FB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CF7FB0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CF7FB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F7FB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BC49E2D" w:rsidR="0049405C" w:rsidRPr="00C24D79" w:rsidRDefault="00CF7FB0" w:rsidP="00CF7FB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F7FB0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60F4DABE" w:rsidR="0049405C" w:rsidRPr="00C24D79" w:rsidRDefault="00CF7FB0" w:rsidP="00CF7FB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F7FB0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B1B82A1" w:rsidR="0049405C" w:rsidRPr="00C24D79" w:rsidRDefault="00CF7FB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6F3659" wp14:editId="03A88B7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78A648" w:rsidR="009465FB" w:rsidRPr="00C24D79" w:rsidRDefault="00CF7FB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F7FB0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35192F5" w14:textId="77777777" w:rsidR="00CF7FB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2BBDE9C" w14:textId="77777777" w:rsidR="00CF7FB0" w:rsidRDefault="00CF7FB0" w:rsidP="00CF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7FB0">
        <w:rPr>
          <w:rFonts w:ascii="等线" w:eastAsia="等线" w:hAnsi="等线"/>
          <w:b/>
          <w:sz w:val="24"/>
        </w:rPr>
        <w:t>REPRESENTATIVE MATTERS AND CASES</w:t>
      </w:r>
    </w:p>
    <w:p w14:paraId="788FC4F1" w14:textId="77777777" w:rsidR="00CF7FB0" w:rsidRDefault="00CF7FB0" w:rsidP="00CF7FB0">
      <w:pPr>
        <w:pStyle w:val="af5"/>
        <w:spacing w:before="12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16BB3AD2" w14:textId="77777777" w:rsidR="00CF7FB0" w:rsidRDefault="00CF7FB0" w:rsidP="00CF7FB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3F04F8DB" w14:textId="77777777" w:rsidR="00CF7FB0" w:rsidRDefault="00CF7FB0" w:rsidP="00CF7FB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5334DDE7" w14:textId="77777777" w:rsidR="00CF7FB0" w:rsidRDefault="00CF7FB0" w:rsidP="00CF7FB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4E0BD357" w14:textId="77777777" w:rsidR="00CF7FB0" w:rsidRDefault="00CF7FB0" w:rsidP="00CF7FB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5524160D" w14:textId="77777777" w:rsidR="00CF7FB0" w:rsidRDefault="00CF7FB0" w:rsidP="00CF7FB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04C7AE63" w14:textId="77777777" w:rsidR="00CF7FB0" w:rsidRDefault="00CF7FB0" w:rsidP="00CF7FB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CF7FB0">
        <w:rPr>
          <w:rFonts w:ascii="等线" w:eastAsia="等线" w:hAnsi="Times New Roman"/>
          <w:color w:val="000000"/>
        </w:rPr>
        <w:t>’</w:t>
      </w:r>
      <w:r w:rsidRPr="00CF7FB0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5B9E3C5F" w14:textId="77777777" w:rsidR="00CF7FB0" w:rsidRDefault="00CF7FB0" w:rsidP="00CF7FB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4A8F7CB4" w14:textId="77777777" w:rsidR="00CF7FB0" w:rsidRDefault="00CF7FB0" w:rsidP="00CF7FB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658A2E32" w14:textId="77777777" w:rsidR="00CF7FB0" w:rsidRDefault="00CF7FB0" w:rsidP="00CF7FB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00334FE2" w14:textId="77777777" w:rsidR="00CF7FB0" w:rsidRDefault="00CF7FB0" w:rsidP="00CF7FB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70247E74" w14:textId="77777777" w:rsidR="00CF7FB0" w:rsidRDefault="00CF7FB0" w:rsidP="00CF7FB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0966D29B" w14:textId="77777777" w:rsidR="00CF7FB0" w:rsidRDefault="00CF7FB0" w:rsidP="00CF7FB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2661EB9F" w14:textId="77777777" w:rsidR="00CF7FB0" w:rsidRDefault="00CF7FB0" w:rsidP="00CF7FB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429E173A" w14:textId="77777777" w:rsidR="00CF7FB0" w:rsidRDefault="00CF7FB0" w:rsidP="00CF7FB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3C357D54" w14:textId="77777777" w:rsidR="00CF7FB0" w:rsidRDefault="00CF7FB0" w:rsidP="00CF7FB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3623CE9A" w14:textId="77777777" w:rsidR="00CF7FB0" w:rsidRDefault="00CF7FB0" w:rsidP="00CF7FB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617ACFFE" w14:textId="77777777" w:rsidR="00CF7FB0" w:rsidRDefault="00CF7FB0" w:rsidP="00CF7FB0">
      <w:pPr>
        <w:pStyle w:val="af5"/>
        <w:spacing w:before="12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Outbound Investment</w:t>
      </w:r>
    </w:p>
    <w:p w14:paraId="056FF692" w14:textId="77777777" w:rsidR="00CF7FB0" w:rsidRDefault="00CF7FB0" w:rsidP="00CF7FB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5A4DD5FA" w14:textId="77777777" w:rsidR="00CF7FB0" w:rsidRDefault="00CF7FB0" w:rsidP="00CF7FB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67A9AC9A" w14:textId="77777777" w:rsidR="00CF7FB0" w:rsidRDefault="00CF7FB0" w:rsidP="00CF7FB0">
      <w:pPr>
        <w:pStyle w:val="af5"/>
        <w:spacing w:before="12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Compliance/FDI</w:t>
      </w:r>
    </w:p>
    <w:p w14:paraId="40A0FF67" w14:textId="77777777" w:rsidR="00CF7FB0" w:rsidRDefault="00CF7FB0" w:rsidP="00CF7FB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435C9827" w14:textId="77777777" w:rsidR="00CF7FB0" w:rsidRDefault="00CF7FB0" w:rsidP="00CF7FB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Acted for major bank in compliance investigations</w:t>
      </w:r>
    </w:p>
    <w:p w14:paraId="3286BA55" w14:textId="77777777" w:rsidR="00CF7FB0" w:rsidRDefault="00CF7FB0" w:rsidP="00CF7FB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63DA2C8C" w14:textId="77777777" w:rsidR="00CF7FB0" w:rsidRDefault="00CF7FB0" w:rsidP="00CF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7FB0">
        <w:rPr>
          <w:rFonts w:ascii="等线" w:eastAsia="等线" w:hAnsi="等线"/>
          <w:b/>
          <w:sz w:val="24"/>
        </w:rPr>
        <w:t>Education</w:t>
      </w:r>
    </w:p>
    <w:p w14:paraId="0861052F" w14:textId="77777777" w:rsidR="00CF7FB0" w:rsidRDefault="00CF7FB0" w:rsidP="00CF7FB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5284E12F" w14:textId="77777777" w:rsidR="00CF7FB0" w:rsidRDefault="00CF7FB0" w:rsidP="00CF7FB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Peking University School of Law, Beijing, LL.B</w:t>
      </w:r>
    </w:p>
    <w:p w14:paraId="666DB55C" w14:textId="77777777" w:rsidR="00CF7FB0" w:rsidRDefault="00CF7FB0" w:rsidP="00CF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7FB0">
        <w:rPr>
          <w:rFonts w:ascii="等线" w:eastAsia="等线" w:hAnsi="等线"/>
          <w:b/>
          <w:sz w:val="24"/>
        </w:rPr>
        <w:t>Professional Qualification</w:t>
      </w:r>
    </w:p>
    <w:p w14:paraId="06710609" w14:textId="77777777" w:rsidR="00CF7FB0" w:rsidRDefault="00CF7FB0" w:rsidP="00CF7FB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Admitted to practice in New York</w:t>
      </w:r>
    </w:p>
    <w:p w14:paraId="645F74A8" w14:textId="77777777" w:rsidR="00CF7FB0" w:rsidRDefault="00CF7FB0" w:rsidP="00CF7FB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6F9FCE2C" w14:textId="77777777" w:rsidR="00CF7FB0" w:rsidRDefault="00CF7FB0" w:rsidP="00CF7FB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Registered Foreign Lawyer in Hong Kong SAR</w:t>
      </w:r>
    </w:p>
    <w:p w14:paraId="5CF0D4DC" w14:textId="77777777" w:rsidR="00CF7FB0" w:rsidRDefault="00CF7FB0" w:rsidP="00CF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7FB0">
        <w:rPr>
          <w:rFonts w:ascii="等线" w:eastAsia="等线" w:hAnsi="等线"/>
          <w:b/>
          <w:sz w:val="24"/>
        </w:rPr>
        <w:t>Work Language</w:t>
      </w:r>
    </w:p>
    <w:p w14:paraId="5D52DC4E" w14:textId="77777777" w:rsidR="00CF7FB0" w:rsidRDefault="00CF7FB0" w:rsidP="00CF7FB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English</w:t>
      </w:r>
    </w:p>
    <w:p w14:paraId="1BAF398F" w14:textId="77777777" w:rsidR="00CF7FB0" w:rsidRDefault="00CF7FB0" w:rsidP="00CF7FB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Mandarin</w:t>
      </w:r>
    </w:p>
    <w:p w14:paraId="4C0FA75E" w14:textId="77777777" w:rsidR="00CF7FB0" w:rsidRDefault="00CF7FB0" w:rsidP="00CF7FB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Cantonese</w:t>
      </w:r>
    </w:p>
    <w:p w14:paraId="6B27613E" w14:textId="77777777" w:rsidR="00CF7FB0" w:rsidRDefault="00CF7FB0" w:rsidP="00CF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7FB0">
        <w:rPr>
          <w:rFonts w:ascii="等线" w:eastAsia="等线" w:hAnsi="等线"/>
          <w:b/>
          <w:sz w:val="24"/>
        </w:rPr>
        <w:t>Professional Background</w:t>
      </w:r>
    </w:p>
    <w:p w14:paraId="5567FC3C" w14:textId="50678EB3" w:rsidR="00686369" w:rsidRPr="00CF7FB0" w:rsidRDefault="00CF7FB0" w:rsidP="00CF7FB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7FB0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CF7FB0">
        <w:rPr>
          <w:rFonts w:ascii="等线" w:eastAsia="等线" w:hAnsi="Times New Roman"/>
          <w:color w:val="000000"/>
        </w:rPr>
        <w:t>’</w:t>
      </w:r>
      <w:r w:rsidRPr="00CF7FB0">
        <w:rPr>
          <w:rFonts w:ascii="等线" w:eastAsia="等线" w:hAnsi="Times New Roman"/>
          <w:color w:val="000000"/>
        </w:rPr>
        <w:t xml:space="preserve">s </w:t>
      </w:r>
      <w:r w:rsidRPr="00CF7FB0">
        <w:rPr>
          <w:rFonts w:ascii="等线" w:eastAsia="等线" w:hAnsi="Times New Roman"/>
          <w:color w:val="000000"/>
        </w:rPr>
        <w:t>“</w:t>
      </w:r>
      <w:r w:rsidRPr="00CF7FB0">
        <w:rPr>
          <w:rFonts w:ascii="等线" w:eastAsia="等线" w:hAnsi="Times New Roman"/>
          <w:color w:val="000000"/>
        </w:rPr>
        <w:t>Leading Lawyers 2009</w:t>
      </w:r>
      <w:r w:rsidRPr="00CF7FB0">
        <w:rPr>
          <w:rFonts w:ascii="等线" w:eastAsia="等线" w:hAnsi="Times New Roman"/>
          <w:color w:val="000000"/>
        </w:rPr>
        <w:t>”</w:t>
      </w:r>
      <w:r w:rsidRPr="00CF7FB0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CF7FB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545FA"/>
    <w:multiLevelType w:val="singleLevel"/>
    <w:tmpl w:val="A3101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1E4051"/>
    <w:multiLevelType w:val="singleLevel"/>
    <w:tmpl w:val="00FE5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724D7A"/>
    <w:multiLevelType w:val="singleLevel"/>
    <w:tmpl w:val="BA76D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AB2A2E"/>
    <w:multiLevelType w:val="singleLevel"/>
    <w:tmpl w:val="EDC05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B05428"/>
    <w:multiLevelType w:val="singleLevel"/>
    <w:tmpl w:val="BDEA4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110E08"/>
    <w:multiLevelType w:val="singleLevel"/>
    <w:tmpl w:val="DBA265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23088F"/>
    <w:multiLevelType w:val="singleLevel"/>
    <w:tmpl w:val="15467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380642"/>
    <w:multiLevelType w:val="singleLevel"/>
    <w:tmpl w:val="005E6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D51257"/>
    <w:multiLevelType w:val="singleLevel"/>
    <w:tmpl w:val="FC8E80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7CC5A05"/>
    <w:multiLevelType w:val="singleLevel"/>
    <w:tmpl w:val="8F16D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510D41"/>
    <w:multiLevelType w:val="singleLevel"/>
    <w:tmpl w:val="73726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0803BF7"/>
    <w:multiLevelType w:val="singleLevel"/>
    <w:tmpl w:val="E67A7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12902FD"/>
    <w:multiLevelType w:val="singleLevel"/>
    <w:tmpl w:val="813C6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6283D92"/>
    <w:multiLevelType w:val="singleLevel"/>
    <w:tmpl w:val="BD2CB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916C9F"/>
    <w:multiLevelType w:val="singleLevel"/>
    <w:tmpl w:val="8CDAF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996BB7"/>
    <w:multiLevelType w:val="singleLevel"/>
    <w:tmpl w:val="B5E82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544CFB"/>
    <w:multiLevelType w:val="singleLevel"/>
    <w:tmpl w:val="5B124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E917B1"/>
    <w:multiLevelType w:val="singleLevel"/>
    <w:tmpl w:val="BBEAA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C52A1C"/>
    <w:multiLevelType w:val="singleLevel"/>
    <w:tmpl w:val="0CD49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430180"/>
    <w:multiLevelType w:val="singleLevel"/>
    <w:tmpl w:val="620823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6A71105"/>
    <w:multiLevelType w:val="singleLevel"/>
    <w:tmpl w:val="C8B44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357E81"/>
    <w:multiLevelType w:val="singleLevel"/>
    <w:tmpl w:val="97BEBE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AB938D1"/>
    <w:multiLevelType w:val="singleLevel"/>
    <w:tmpl w:val="5FB2C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EF2228F"/>
    <w:multiLevelType w:val="singleLevel"/>
    <w:tmpl w:val="51F0D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009124F"/>
    <w:multiLevelType w:val="singleLevel"/>
    <w:tmpl w:val="1B944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BB3956"/>
    <w:multiLevelType w:val="singleLevel"/>
    <w:tmpl w:val="7122B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1B8007F"/>
    <w:multiLevelType w:val="singleLevel"/>
    <w:tmpl w:val="9F589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4F539C3"/>
    <w:multiLevelType w:val="singleLevel"/>
    <w:tmpl w:val="8A58C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8F554B"/>
    <w:multiLevelType w:val="singleLevel"/>
    <w:tmpl w:val="99CCA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1952DE"/>
    <w:multiLevelType w:val="singleLevel"/>
    <w:tmpl w:val="5FB2C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DE87DB6"/>
    <w:multiLevelType w:val="singleLevel"/>
    <w:tmpl w:val="549A1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7"/>
  </w:num>
  <w:num w:numId="4">
    <w:abstractNumId w:val="22"/>
  </w:num>
  <w:num w:numId="5">
    <w:abstractNumId w:val="5"/>
  </w:num>
  <w:num w:numId="6">
    <w:abstractNumId w:val="29"/>
  </w:num>
  <w:num w:numId="7">
    <w:abstractNumId w:val="27"/>
  </w:num>
  <w:num w:numId="8">
    <w:abstractNumId w:val="16"/>
  </w:num>
  <w:num w:numId="9">
    <w:abstractNumId w:val="6"/>
  </w:num>
  <w:num w:numId="10">
    <w:abstractNumId w:val="8"/>
  </w:num>
  <w:num w:numId="11">
    <w:abstractNumId w:val="2"/>
  </w:num>
  <w:num w:numId="12">
    <w:abstractNumId w:val="20"/>
  </w:num>
  <w:num w:numId="13">
    <w:abstractNumId w:val="4"/>
  </w:num>
  <w:num w:numId="14">
    <w:abstractNumId w:val="3"/>
  </w:num>
  <w:num w:numId="15">
    <w:abstractNumId w:val="10"/>
  </w:num>
  <w:num w:numId="16">
    <w:abstractNumId w:val="25"/>
  </w:num>
  <w:num w:numId="17">
    <w:abstractNumId w:val="0"/>
  </w:num>
  <w:num w:numId="18">
    <w:abstractNumId w:val="14"/>
  </w:num>
  <w:num w:numId="19">
    <w:abstractNumId w:val="21"/>
  </w:num>
  <w:num w:numId="20">
    <w:abstractNumId w:val="26"/>
  </w:num>
  <w:num w:numId="21">
    <w:abstractNumId w:val="30"/>
  </w:num>
  <w:num w:numId="22">
    <w:abstractNumId w:val="7"/>
  </w:num>
  <w:num w:numId="23">
    <w:abstractNumId w:val="15"/>
  </w:num>
  <w:num w:numId="24">
    <w:abstractNumId w:val="23"/>
  </w:num>
  <w:num w:numId="25">
    <w:abstractNumId w:val="28"/>
  </w:num>
  <w:num w:numId="26">
    <w:abstractNumId w:val="19"/>
  </w:num>
  <w:num w:numId="27">
    <w:abstractNumId w:val="1"/>
  </w:num>
  <w:num w:numId="28">
    <w:abstractNumId w:val="13"/>
  </w:num>
  <w:num w:numId="29">
    <w:abstractNumId w:val="11"/>
  </w:num>
  <w:num w:numId="30">
    <w:abstractNumId w:val="18"/>
  </w:num>
  <w:num w:numId="31">
    <w:abstractNumId w:val="32"/>
  </w:num>
  <w:num w:numId="32">
    <w:abstractNumId w:val="31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CF7FB0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F7FB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F7FB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F0DDE6-40D1-4D4A-A35C-1C6D7A3E2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2026-09-18T23:08:00Z</dcterms:created>
  <dcterms:modified xsi:type="dcterms:W3CDTF">2026-09-18T23:08:00Z</dcterms:modified>
</cp:coreProperties>
</file>